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06" w:rsidRDefault="007D3C8D">
      <w:pPr>
        <w:rPr>
          <w:rFonts w:hint="cs"/>
          <w:rtl/>
        </w:rPr>
      </w:pPr>
      <w:r>
        <w:rPr>
          <w:rFonts w:hint="cs"/>
          <w:rtl/>
        </w:rPr>
        <w:t>בס"ד                                                                                                          כ"ח חשון תשע"ו</w:t>
      </w:r>
    </w:p>
    <w:p w:rsidR="007D3C8D" w:rsidRDefault="007D3C8D" w:rsidP="007D3C8D">
      <w:pPr>
        <w:jc w:val="right"/>
        <w:rPr>
          <w:rFonts w:hint="cs"/>
          <w:rtl/>
        </w:rPr>
      </w:pPr>
      <w:r>
        <w:rPr>
          <w:rFonts w:hint="cs"/>
          <w:rtl/>
        </w:rPr>
        <w:t>10/11/15</w:t>
      </w:r>
    </w:p>
    <w:p w:rsidR="007D3C8D" w:rsidRDefault="007D3C8D" w:rsidP="007D3C8D">
      <w:pPr>
        <w:jc w:val="center"/>
        <w:rPr>
          <w:rFonts w:hint="cs"/>
          <w:rtl/>
        </w:rPr>
      </w:pPr>
      <w:r w:rsidRPr="007D3C8D">
        <w:rPr>
          <w:rFonts w:hint="cs"/>
          <w:u w:val="single"/>
          <w:rtl/>
        </w:rPr>
        <w:t xml:space="preserve">פרוטוקול 11/15 </w:t>
      </w:r>
    </w:p>
    <w:p w:rsidR="007D3C8D" w:rsidRDefault="007D3C8D" w:rsidP="007D3C8D">
      <w:pPr>
        <w:rPr>
          <w:rFonts w:hint="cs"/>
          <w:rtl/>
        </w:rPr>
      </w:pPr>
      <w:r>
        <w:rPr>
          <w:rFonts w:hint="cs"/>
          <w:rtl/>
        </w:rPr>
        <w:t>בישיבת ועדת בית הכנסת ביום רבעי אור לכ"ג חשון 4/11/15 השתתפו:</w:t>
      </w:r>
    </w:p>
    <w:p w:rsidR="007D3C8D" w:rsidRDefault="007D3C8D" w:rsidP="007D3C8D">
      <w:pPr>
        <w:rPr>
          <w:rFonts w:hint="cs"/>
          <w:rtl/>
        </w:rPr>
      </w:pPr>
      <w:r>
        <w:rPr>
          <w:rFonts w:hint="cs"/>
          <w:rtl/>
        </w:rPr>
        <w:t>ועדת בית כנסת:  אמנון, אלי, יהודה, רותי, שרה.</w:t>
      </w:r>
    </w:p>
    <w:p w:rsidR="007D3C8D" w:rsidRDefault="009E437D" w:rsidP="009E437D">
      <w:pPr>
        <w:rPr>
          <w:rFonts w:hint="cs"/>
          <w:rtl/>
        </w:rPr>
      </w:pPr>
      <w:r>
        <w:rPr>
          <w:rFonts w:hint="cs"/>
          <w:rtl/>
        </w:rPr>
        <w:t xml:space="preserve">גבאים:  </w:t>
      </w:r>
      <w:r w:rsidR="007D3C8D">
        <w:rPr>
          <w:rFonts w:hint="cs"/>
          <w:rtl/>
        </w:rPr>
        <w:t>נעם וינשטיין, מוטי פלד, אבישי הימלפרב,</w:t>
      </w:r>
      <w:r>
        <w:rPr>
          <w:rFonts w:hint="cs"/>
          <w:rtl/>
        </w:rPr>
        <w:t xml:space="preserve"> אביגדור עינת.</w:t>
      </w:r>
    </w:p>
    <w:p w:rsidR="006D3AD7" w:rsidRDefault="006D3AD7" w:rsidP="009E437D">
      <w:r w:rsidRPr="006D3AD7">
        <w:rPr>
          <w:rFonts w:hint="cs"/>
          <w:u w:val="single"/>
          <w:rtl/>
        </w:rPr>
        <w:t>תאום ציפיות והגדרת תפקידים:</w:t>
      </w:r>
    </w:p>
    <w:p w:rsidR="006D3AD7" w:rsidRDefault="006D3AD7" w:rsidP="009E437D">
      <w:pPr>
        <w:rPr>
          <w:rFonts w:hint="cs"/>
          <w:rtl/>
        </w:rPr>
      </w:pPr>
      <w:r>
        <w:rPr>
          <w:rFonts w:hint="cs"/>
          <w:rtl/>
        </w:rPr>
        <w:t>אלי טורא סקר את תפקידי</w:t>
      </w:r>
      <w:r w:rsidR="00FB6D5A">
        <w:rPr>
          <w:rFonts w:hint="cs"/>
          <w:rtl/>
        </w:rPr>
        <w:t xml:space="preserve"> וסמכויות</w:t>
      </w:r>
      <w:r>
        <w:rPr>
          <w:rFonts w:hint="cs"/>
          <w:rtl/>
        </w:rPr>
        <w:t xml:space="preserve"> ועדת בית הכנסת אל מול תפקידי</w:t>
      </w:r>
      <w:r w:rsidR="00FB6D5A">
        <w:rPr>
          <w:rFonts w:hint="cs"/>
          <w:rtl/>
        </w:rPr>
        <w:t xml:space="preserve"> וסמכויות</w:t>
      </w:r>
      <w:r>
        <w:rPr>
          <w:rFonts w:hint="cs"/>
          <w:rtl/>
        </w:rPr>
        <w:t xml:space="preserve"> הגבאים כפי שמופיעים בתקנון בית הכנסת.</w:t>
      </w:r>
    </w:p>
    <w:p w:rsidR="00FB6D5A" w:rsidRDefault="00FB6D5A" w:rsidP="009E437D">
      <w:pPr>
        <w:rPr>
          <w:rFonts w:hint="cs"/>
          <w:rtl/>
        </w:rPr>
      </w:pPr>
      <w:r w:rsidRPr="00FB6D5A">
        <w:rPr>
          <w:rFonts w:hint="cs"/>
          <w:u w:val="single"/>
          <w:rtl/>
        </w:rPr>
        <w:t>ויטראז'ים בחלק העליון של החלונות בצידי בית הכנסת:</w:t>
      </w:r>
    </w:p>
    <w:p w:rsidR="00FB6D5A" w:rsidRDefault="00FB6D5A" w:rsidP="009E437D">
      <w:pPr>
        <w:rPr>
          <w:rFonts w:hint="cs"/>
          <w:rtl/>
        </w:rPr>
      </w:pPr>
      <w:r>
        <w:rPr>
          <w:rFonts w:hint="cs"/>
          <w:rtl/>
        </w:rPr>
        <w:t>הוחלט לקבל הצעות מחיר.</w:t>
      </w:r>
    </w:p>
    <w:p w:rsidR="00FB6D5A" w:rsidRDefault="00FB6D5A" w:rsidP="009E437D">
      <w:pPr>
        <w:rPr>
          <w:rFonts w:hint="cs"/>
          <w:rtl/>
        </w:rPr>
      </w:pPr>
      <w:r w:rsidRPr="00FB6D5A">
        <w:rPr>
          <w:rFonts w:hint="cs"/>
          <w:u w:val="single"/>
          <w:rtl/>
        </w:rPr>
        <w:t>הוספת מדפים בספריה:</w:t>
      </w:r>
    </w:p>
    <w:p w:rsidR="00FB6D5A" w:rsidRDefault="00FB6D5A" w:rsidP="009E437D">
      <w:pPr>
        <w:rPr>
          <w:rFonts w:hint="cs"/>
          <w:rtl/>
        </w:rPr>
      </w:pPr>
      <w:r>
        <w:rPr>
          <w:rFonts w:hint="cs"/>
          <w:rtl/>
        </w:rPr>
        <w:t>הנושא יבדק ע"י אבישי הימלפרב.</w:t>
      </w:r>
    </w:p>
    <w:p w:rsidR="00FB6D5A" w:rsidRDefault="00FB6D5A" w:rsidP="009E437D">
      <w:pPr>
        <w:rPr>
          <w:rFonts w:hint="cs"/>
          <w:rtl/>
        </w:rPr>
      </w:pPr>
      <w:r w:rsidRPr="00BA2606">
        <w:rPr>
          <w:rFonts w:hint="cs"/>
          <w:u w:val="single"/>
          <w:rtl/>
        </w:rPr>
        <w:t>התקנת פלסטיק בדלת הראשית:</w:t>
      </w:r>
    </w:p>
    <w:p w:rsidR="00BA2606" w:rsidRDefault="00BA2606" w:rsidP="009E437D">
      <w:pPr>
        <w:rPr>
          <w:rFonts w:hint="cs"/>
          <w:rtl/>
        </w:rPr>
      </w:pPr>
      <w:r>
        <w:rPr>
          <w:rFonts w:hint="cs"/>
          <w:rtl/>
        </w:rPr>
        <w:t>מוטי פלד יבדוק את הנושא מול הנגר שבנה את הדלתות.</w:t>
      </w:r>
    </w:p>
    <w:p w:rsidR="00BA2606" w:rsidRDefault="00BA2606" w:rsidP="009E437D">
      <w:pPr>
        <w:rPr>
          <w:rFonts w:hint="cs"/>
          <w:u w:val="single"/>
          <w:rtl/>
        </w:rPr>
      </w:pPr>
      <w:r w:rsidRPr="00BA2606">
        <w:rPr>
          <w:rFonts w:hint="cs"/>
          <w:u w:val="single"/>
          <w:rtl/>
        </w:rPr>
        <w:t>שינוי שעת תפילת שחרית בשבתות החורף:</w:t>
      </w:r>
    </w:p>
    <w:p w:rsidR="00BA2606" w:rsidRDefault="00BA2606" w:rsidP="009E437D">
      <w:pPr>
        <w:rPr>
          <w:rFonts w:hint="cs"/>
          <w:rtl/>
        </w:rPr>
      </w:pPr>
      <w:r>
        <w:rPr>
          <w:rFonts w:hint="cs"/>
          <w:rtl/>
        </w:rPr>
        <w:t>הוחלט שלא לשנות את שעת התפילה ולהשאירה על 8 בבוקר.</w:t>
      </w:r>
    </w:p>
    <w:p w:rsidR="00BA2606" w:rsidRDefault="00BA2606" w:rsidP="009E437D">
      <w:pPr>
        <w:rPr>
          <w:rFonts w:hint="cs"/>
          <w:rtl/>
        </w:rPr>
      </w:pPr>
      <w:r w:rsidRPr="00BA2606">
        <w:rPr>
          <w:rFonts w:hint="cs"/>
          <w:u w:val="single"/>
          <w:rtl/>
        </w:rPr>
        <w:t>מאורר או מזגן במטבחון:</w:t>
      </w:r>
    </w:p>
    <w:p w:rsidR="00BA2606" w:rsidRDefault="00BA2606" w:rsidP="009E437D">
      <w:pPr>
        <w:rPr>
          <w:rFonts w:hint="cs"/>
          <w:rtl/>
        </w:rPr>
      </w:pPr>
      <w:r>
        <w:rPr>
          <w:rFonts w:hint="cs"/>
          <w:rtl/>
        </w:rPr>
        <w:t>הוחלט להסתפק במאורר בלבד.</w:t>
      </w:r>
    </w:p>
    <w:p w:rsidR="00913CDD" w:rsidRDefault="00913CDD" w:rsidP="00913CDD">
      <w:pPr>
        <w:rPr>
          <w:rFonts w:hint="cs"/>
          <w:u w:val="single"/>
          <w:rtl/>
        </w:rPr>
      </w:pPr>
      <w:r>
        <w:rPr>
          <w:rFonts w:hint="cs"/>
          <w:u w:val="single"/>
          <w:rtl/>
        </w:rPr>
        <w:t>שעון שבת לאזעקה של ארונות הקודש:</w:t>
      </w:r>
    </w:p>
    <w:p w:rsidR="00913CDD" w:rsidRDefault="00913CDD" w:rsidP="00913CDD">
      <w:pPr>
        <w:rPr>
          <w:rFonts w:hint="cs"/>
          <w:rtl/>
        </w:rPr>
      </w:pPr>
      <w:r>
        <w:rPr>
          <w:rFonts w:hint="cs"/>
          <w:rtl/>
        </w:rPr>
        <w:t>אושר להתקין שעון שבת למערכות האזעקה של ארונות הקודש.  בועז מעטוף ימסור הצעת מחיר.</w:t>
      </w:r>
    </w:p>
    <w:p w:rsidR="00913CDD" w:rsidRDefault="00913CDD" w:rsidP="00913CDD">
      <w:pPr>
        <w:rPr>
          <w:rFonts w:hint="cs"/>
          <w:u w:val="single"/>
          <w:rtl/>
        </w:rPr>
      </w:pPr>
      <w:r w:rsidRPr="00913CDD">
        <w:rPr>
          <w:rFonts w:hint="cs"/>
          <w:u w:val="single"/>
          <w:rtl/>
        </w:rPr>
        <w:t>תוספת מקומות ישיבה:</w:t>
      </w:r>
    </w:p>
    <w:p w:rsidR="00913CDD" w:rsidRDefault="00913CDD" w:rsidP="00913CDD">
      <w:pPr>
        <w:rPr>
          <w:rFonts w:hint="cs"/>
          <w:rtl/>
        </w:rPr>
      </w:pPr>
      <w:r>
        <w:rPr>
          <w:rFonts w:hint="cs"/>
          <w:rtl/>
        </w:rPr>
        <w:t>אושר תסופת מקומות ישיבה.  לביא ימסרו הצעת מחיר.</w:t>
      </w:r>
    </w:p>
    <w:p w:rsidR="00913CDD" w:rsidRDefault="00913CDD" w:rsidP="00913CDD">
      <w:pPr>
        <w:rPr>
          <w:rFonts w:hint="cs"/>
          <w:rtl/>
        </w:rPr>
      </w:pPr>
    </w:p>
    <w:p w:rsidR="00913CDD" w:rsidRPr="00913CDD" w:rsidRDefault="00913CDD" w:rsidP="00913CDD">
      <w:pPr>
        <w:rPr>
          <w:rFonts w:hint="cs"/>
          <w:rtl/>
        </w:rPr>
      </w:pPr>
      <w:r>
        <w:rPr>
          <w:rFonts w:hint="cs"/>
          <w:rtl/>
        </w:rPr>
        <w:t>נרשם ע"י יהודה ארן.</w:t>
      </w:r>
      <w:bookmarkStart w:id="0" w:name="_GoBack"/>
      <w:bookmarkEnd w:id="0"/>
    </w:p>
    <w:p w:rsidR="006D3AD7" w:rsidRPr="006D3AD7" w:rsidRDefault="006D3AD7" w:rsidP="009E437D">
      <w:pPr>
        <w:rPr>
          <w:rFonts w:hint="cs"/>
          <w:rtl/>
        </w:rPr>
      </w:pPr>
    </w:p>
    <w:sectPr w:rsidR="006D3AD7" w:rsidRPr="006D3AD7" w:rsidSect="004078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8D"/>
    <w:rsid w:val="000B5A06"/>
    <w:rsid w:val="00407800"/>
    <w:rsid w:val="006D3AD7"/>
    <w:rsid w:val="007D3C8D"/>
    <w:rsid w:val="00913CDD"/>
    <w:rsid w:val="009E437D"/>
    <w:rsid w:val="00BA2606"/>
    <w:rsid w:val="00F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shesh</dc:creator>
  <cp:lastModifiedBy>shesh</cp:lastModifiedBy>
  <cp:revision>5</cp:revision>
  <dcterms:created xsi:type="dcterms:W3CDTF">2015-11-10T18:41:00Z</dcterms:created>
  <dcterms:modified xsi:type="dcterms:W3CDTF">2015-11-10T19:40:00Z</dcterms:modified>
</cp:coreProperties>
</file>