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14" w:rsidRPr="00E35888" w:rsidRDefault="00FE3B14" w:rsidP="00E35888">
      <w:pPr>
        <w:rPr>
          <w:rtl/>
        </w:rPr>
      </w:pPr>
      <w:r w:rsidRPr="00FE3B14">
        <w:rPr>
          <w:rFonts w:hint="cs"/>
          <w:rtl/>
        </w:rPr>
        <w:t xml:space="preserve">בס"ד                                                           </w:t>
      </w:r>
      <w:r w:rsidR="00E35888">
        <w:rPr>
          <w:rFonts w:hint="cs"/>
          <w:rtl/>
        </w:rPr>
        <w:t xml:space="preserve">                           </w:t>
      </w:r>
      <w:r>
        <w:rPr>
          <w:rFonts w:hint="cs"/>
          <w:rtl/>
        </w:rPr>
        <w:t xml:space="preserve">    יט </w:t>
      </w:r>
      <w:r w:rsidRPr="00FE3B14">
        <w:rPr>
          <w:rFonts w:hint="cs"/>
          <w:rtl/>
        </w:rPr>
        <w:t>אדר ב תשע"ו</w:t>
      </w:r>
      <w:r w:rsidR="00E35888">
        <w:rPr>
          <w:rFonts w:hint="cs"/>
          <w:u w:val="single"/>
          <w:rtl/>
        </w:rPr>
        <w:t xml:space="preserve"> </w:t>
      </w:r>
      <w:r w:rsidR="00E35888">
        <w:rPr>
          <w:rFonts w:hint="cs"/>
          <w:rtl/>
        </w:rPr>
        <w:t xml:space="preserve"> 28/3/16</w:t>
      </w:r>
    </w:p>
    <w:p w:rsidR="00FE3B14" w:rsidRDefault="00FE3B14" w:rsidP="00007F68">
      <w:pPr>
        <w:jc w:val="center"/>
        <w:rPr>
          <w:rtl/>
        </w:rPr>
      </w:pPr>
      <w:r w:rsidRPr="00FE3B14">
        <w:rPr>
          <w:rFonts w:hint="cs"/>
          <w:u w:val="single"/>
          <w:rtl/>
        </w:rPr>
        <w:t>הנדון</w:t>
      </w:r>
      <w:r w:rsidR="00007F68">
        <w:rPr>
          <w:rFonts w:hint="cs"/>
          <w:u w:val="single"/>
          <w:rtl/>
        </w:rPr>
        <w:t xml:space="preserve">: </w:t>
      </w:r>
      <w:r w:rsidRPr="00FE3B14">
        <w:rPr>
          <w:rFonts w:hint="cs"/>
          <w:u w:val="single"/>
          <w:rtl/>
        </w:rPr>
        <w:t xml:space="preserve"> פרוטוקול 03/16</w:t>
      </w:r>
    </w:p>
    <w:p w:rsidR="00FE3B14" w:rsidRDefault="00FE3B14" w:rsidP="00FE3B14">
      <w:pPr>
        <w:rPr>
          <w:rtl/>
        </w:rPr>
      </w:pPr>
      <w:r>
        <w:rPr>
          <w:rFonts w:hint="cs"/>
          <w:rtl/>
        </w:rPr>
        <w:t>בישיבת ועדת בית הכנסת שהתקיימה ביום שני אור ל יט</w:t>
      </w:r>
      <w:r w:rsidR="00043588">
        <w:rPr>
          <w:rFonts w:hint="cs"/>
          <w:rtl/>
        </w:rPr>
        <w:t>'</w:t>
      </w:r>
      <w:r>
        <w:rPr>
          <w:rFonts w:hint="cs"/>
          <w:rtl/>
        </w:rPr>
        <w:t xml:space="preserve"> אדר ב</w:t>
      </w:r>
      <w:r w:rsidR="00043588">
        <w:rPr>
          <w:rFonts w:hint="cs"/>
          <w:rtl/>
        </w:rPr>
        <w:t>'</w:t>
      </w:r>
      <w:r>
        <w:rPr>
          <w:rFonts w:hint="cs"/>
          <w:rtl/>
        </w:rPr>
        <w:t xml:space="preserve"> תשע"ו 28/3/16  השתתפו:      שרה, רויטל, רותי, אלי, יהודה.</w:t>
      </w:r>
    </w:p>
    <w:p w:rsidR="0094361D" w:rsidRDefault="00FE3B14" w:rsidP="0094361D">
      <w:pPr>
        <w:rPr>
          <w:rtl/>
        </w:rPr>
      </w:pPr>
      <w:r w:rsidRPr="007263F4">
        <w:rPr>
          <w:rFonts w:hint="cs"/>
          <w:u w:val="single"/>
          <w:rtl/>
        </w:rPr>
        <w:t xml:space="preserve">תקציב נקיון בית הכנסת </w:t>
      </w:r>
      <w:r w:rsidR="0094361D">
        <w:rPr>
          <w:rFonts w:hint="cs"/>
          <w:rtl/>
        </w:rPr>
        <w:t>:</w:t>
      </w:r>
    </w:p>
    <w:p w:rsidR="00A15451" w:rsidRDefault="00A15451" w:rsidP="00426743">
      <w:pPr>
        <w:rPr>
          <w:rtl/>
        </w:rPr>
      </w:pPr>
      <w:r>
        <w:rPr>
          <w:rFonts w:hint="cs"/>
          <w:rtl/>
        </w:rPr>
        <w:t>תקציב הניקיון מומן כדלהן: 1,700 ₪ + 300 ₪ (ביטוח לאומי והוצאות נילוות)</w:t>
      </w:r>
      <w:r w:rsidR="00426743">
        <w:rPr>
          <w:rFonts w:hint="cs"/>
          <w:rtl/>
        </w:rPr>
        <w:t xml:space="preserve"> ע"י בית הכנסת.      </w:t>
      </w:r>
      <w:r>
        <w:rPr>
          <w:rFonts w:hint="cs"/>
          <w:rtl/>
        </w:rPr>
        <w:t xml:space="preserve"> </w:t>
      </w:r>
      <w:r w:rsidR="00426743">
        <w:rPr>
          <w:rFonts w:hint="cs"/>
          <w:rtl/>
        </w:rPr>
        <w:t>500</w:t>
      </w:r>
      <w:r>
        <w:rPr>
          <w:rFonts w:hint="cs"/>
          <w:rtl/>
        </w:rPr>
        <w:t>₪ השתתפות הועד המוניציפלי.  סה"כ שולם לעובד 2,200 ₪ נטו.</w:t>
      </w:r>
    </w:p>
    <w:p w:rsidR="00A15451" w:rsidRDefault="00A15451" w:rsidP="003935A7">
      <w:pPr>
        <w:rPr>
          <w:rtl/>
        </w:rPr>
      </w:pPr>
      <w:r>
        <w:rPr>
          <w:rFonts w:hint="cs"/>
          <w:rtl/>
        </w:rPr>
        <w:t xml:space="preserve">הועד המוניציפאלי </w:t>
      </w:r>
      <w:r w:rsidR="003935A7">
        <w:rPr>
          <w:rFonts w:hint="cs"/>
          <w:rtl/>
        </w:rPr>
        <w:t>אשר היה</w:t>
      </w:r>
      <w:r>
        <w:rPr>
          <w:rFonts w:hint="cs"/>
          <w:rtl/>
        </w:rPr>
        <w:t xml:space="preserve"> המעסיק של עובד ביקש להעביר זאת לבית הכנסת.</w:t>
      </w:r>
    </w:p>
    <w:p w:rsidR="00A15451" w:rsidRDefault="00A15451" w:rsidP="00FE3B14">
      <w:pPr>
        <w:rPr>
          <w:rtl/>
        </w:rPr>
      </w:pPr>
      <w:r>
        <w:rPr>
          <w:rFonts w:hint="cs"/>
          <w:rtl/>
        </w:rPr>
        <w:t>לאור זאת זומן יו"ר הועד הוניציפאלי יוסי שיטרית לועדה והתבקש להשאיר את המצב כפי שהיה בטענה שהספריה, בית המדרש והשירותים משמשים את כלל המושב ו</w:t>
      </w:r>
      <w:r w:rsidR="003A07B4">
        <w:rPr>
          <w:rFonts w:hint="cs"/>
          <w:rtl/>
        </w:rPr>
        <w:t xml:space="preserve">אף </w:t>
      </w:r>
      <w:r>
        <w:rPr>
          <w:rFonts w:hint="cs"/>
          <w:rtl/>
        </w:rPr>
        <w:t>אורחים מזדמנים הנמצאים באזור הגינה המרכזית.</w:t>
      </w:r>
    </w:p>
    <w:p w:rsidR="0094361D" w:rsidRDefault="0094361D" w:rsidP="00FE3B14">
      <w:pPr>
        <w:rPr>
          <w:rtl/>
        </w:rPr>
      </w:pPr>
      <w:r>
        <w:rPr>
          <w:rFonts w:hint="cs"/>
          <w:rtl/>
        </w:rPr>
        <w:t>סוכם שיוסי יעלה את הבקשה בפני יתר חבריו ובמידת הצורך יזמן את אלי כנציג ועדת בית הכנסת.</w:t>
      </w:r>
    </w:p>
    <w:p w:rsidR="0094361D" w:rsidRDefault="0094361D" w:rsidP="00FE3B14">
      <w:pPr>
        <w:rPr>
          <w:u w:val="single"/>
          <w:rtl/>
        </w:rPr>
      </w:pPr>
      <w:r w:rsidRPr="0094361D">
        <w:rPr>
          <w:rFonts w:hint="cs"/>
          <w:u w:val="single"/>
          <w:rtl/>
        </w:rPr>
        <w:t>פרישתו של מוטי אוחיון:</w:t>
      </w:r>
    </w:p>
    <w:p w:rsidR="00426743" w:rsidRDefault="0094361D" w:rsidP="00426743">
      <w:pPr>
        <w:rPr>
          <w:rtl/>
        </w:rPr>
      </w:pPr>
      <w:r>
        <w:rPr>
          <w:rFonts w:hint="cs"/>
          <w:rtl/>
        </w:rPr>
        <w:t>מוטי הודיע על פרישה בסוף חודש מרץ</w:t>
      </w:r>
      <w:r w:rsidR="00426743">
        <w:rPr>
          <w:rFonts w:hint="cs"/>
          <w:rtl/>
        </w:rPr>
        <w:t xml:space="preserve"> הנו</w:t>
      </w:r>
      <w:r w:rsidR="00531363">
        <w:rPr>
          <w:rFonts w:hint="cs"/>
          <w:rtl/>
        </w:rPr>
        <w:t>כ</w:t>
      </w:r>
      <w:r w:rsidR="00426743">
        <w:rPr>
          <w:rFonts w:hint="cs"/>
          <w:rtl/>
        </w:rPr>
        <w:t>חי.                                                                                        ישנה מועמדת שהביע רצונה לקבל תפקיד זה.                                                                        הגבאים מתבקשים לפרסם מכרז ולסגור בהקדם את הנושא.</w:t>
      </w:r>
    </w:p>
    <w:p w:rsidR="00976CFB" w:rsidRDefault="00976CFB" w:rsidP="00426743">
      <w:pPr>
        <w:rPr>
          <w:u w:val="single"/>
          <w:rtl/>
        </w:rPr>
      </w:pPr>
      <w:r w:rsidRPr="00976CFB">
        <w:rPr>
          <w:rFonts w:hint="cs"/>
          <w:u w:val="single"/>
          <w:rtl/>
        </w:rPr>
        <w:t>חוזה השאלת ספר תורה ע"י משפחת שטרן:</w:t>
      </w:r>
    </w:p>
    <w:p w:rsidR="00E756DC" w:rsidRDefault="00E756DC" w:rsidP="00E756DC">
      <w:pPr>
        <w:rPr>
          <w:rtl/>
        </w:rPr>
      </w:pPr>
      <w:r>
        <w:rPr>
          <w:rFonts w:hint="cs"/>
          <w:rtl/>
        </w:rPr>
        <w:t>ספר תורה שנכתב ביוזמת משפחת גולד יושאל לבית הכנסת היכל רפאל לתקופה של 3 שנים עפ"י הסכם שהובא לחתימת הועדה.                                                                                     ההסכם אושר ע"י הועדה ונחתם ע"י יהודה ארן כנציג מטעמה.                                                       יודגש כי ביטוח ספר התורה נסגר בין שלמה והועד המוניציפאלי.</w:t>
      </w:r>
    </w:p>
    <w:p w:rsidR="00E756DC" w:rsidRDefault="00E756DC" w:rsidP="00E756DC">
      <w:pPr>
        <w:rPr>
          <w:u w:val="single"/>
          <w:rtl/>
        </w:rPr>
      </w:pPr>
      <w:r w:rsidRPr="00E35888">
        <w:rPr>
          <w:rFonts w:hint="cs"/>
          <w:u w:val="single"/>
          <w:rtl/>
        </w:rPr>
        <w:t>הצללה ברחבת הכניסה:</w:t>
      </w:r>
    </w:p>
    <w:p w:rsidR="00E35888" w:rsidRDefault="00E35888" w:rsidP="002F7337">
      <w:pPr>
        <w:rPr>
          <w:rtl/>
        </w:rPr>
      </w:pPr>
      <w:r w:rsidRPr="00E35888">
        <w:rPr>
          <w:rFonts w:hint="cs"/>
          <w:rtl/>
        </w:rPr>
        <w:t>אלי יקדם את נושא ההצללה ברחבת הכניסה לבית הכנסת בשיתופה של האדריכלית שרה הרמן</w:t>
      </w:r>
      <w:r w:rsidR="00B145F4">
        <w:rPr>
          <w:rFonts w:hint="cs"/>
          <w:rtl/>
        </w:rPr>
        <w:t xml:space="preserve"> ויביא הצעות לאישור ועדת בית הכנסת</w:t>
      </w:r>
      <w:r w:rsidRPr="00E35888">
        <w:rPr>
          <w:rFonts w:hint="cs"/>
          <w:rtl/>
        </w:rPr>
        <w:t>.</w:t>
      </w:r>
    </w:p>
    <w:p w:rsidR="00E35888" w:rsidRDefault="00E35888" w:rsidP="00E756DC">
      <w:pPr>
        <w:rPr>
          <w:u w:val="single"/>
          <w:rtl/>
        </w:rPr>
      </w:pPr>
      <w:r w:rsidRPr="00E35888">
        <w:rPr>
          <w:rFonts w:hint="cs"/>
          <w:u w:val="single"/>
          <w:rtl/>
        </w:rPr>
        <w:t>בידוד מחיצה בין בית המדרש לבית הכנסת:</w:t>
      </w:r>
    </w:p>
    <w:p w:rsidR="00E35888" w:rsidRPr="00E35888" w:rsidRDefault="00E35888" w:rsidP="00E35888">
      <w:pPr>
        <w:rPr>
          <w:rtl/>
        </w:rPr>
      </w:pPr>
      <w:r>
        <w:rPr>
          <w:rFonts w:hint="cs"/>
          <w:rtl/>
        </w:rPr>
        <w:t>הנושא אושר בעבר והתקבלה הצעת מחיר של כ 25,000 ₪.                                                 הגבאים מתבקשים להכריז על הנושא ולבקש תורמים לעניין.</w:t>
      </w:r>
    </w:p>
    <w:p w:rsidR="00C8356D" w:rsidRDefault="00683F8A" w:rsidP="00D53AF4">
      <w:r w:rsidRPr="00683F8A">
        <w:rPr>
          <w:rFonts w:hint="cs"/>
          <w:u w:val="single"/>
          <w:rtl/>
        </w:rPr>
        <w:t xml:space="preserve">בקשה </w:t>
      </w:r>
      <w:bookmarkStart w:id="0" w:name="_GoBack"/>
      <w:bookmarkEnd w:id="0"/>
      <w:r w:rsidR="00C8356D">
        <w:rPr>
          <w:rFonts w:ascii="Arial" w:hAnsi="Arial" w:cs="Arial"/>
          <w:u w:val="single"/>
          <w:rtl/>
        </w:rPr>
        <w:t>לקריאת מגילה לנשים ע"י נשים בספרית בית הכנסת:</w:t>
      </w:r>
    </w:p>
    <w:p w:rsidR="00C8356D" w:rsidRDefault="00C8356D" w:rsidP="00C8356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ועדת בית הכנסת דנה בבקשתן של </w:t>
      </w:r>
      <w:r>
        <w:rPr>
          <w:rFonts w:ascii="Arial" w:hAnsi="Arial" w:cs="Arial" w:hint="cs"/>
          <w:rtl/>
        </w:rPr>
        <w:t>המארגנות</w:t>
      </w:r>
      <w:r>
        <w:rPr>
          <w:rFonts w:ascii="Arial" w:hAnsi="Arial" w:cs="Arial"/>
          <w:rtl/>
        </w:rPr>
        <w:t xml:space="preserve"> לאישור קריאת המגילה ע"י נשים בספריה. </w:t>
      </w:r>
    </w:p>
    <w:p w:rsidR="00C8356D" w:rsidRDefault="00C8356D" w:rsidP="00C8356D">
      <w:pPr>
        <w:rPr>
          <w:rFonts w:ascii="Arial" w:hAnsi="Arial" w:cs="Arial"/>
        </w:rPr>
      </w:pPr>
      <w:r>
        <w:rPr>
          <w:rFonts w:ascii="Arial" w:hAnsi="Arial" w:cs="Arial"/>
          <w:rtl/>
        </w:rPr>
        <w:t>הועדה החליטה להמשיך במצב כפי שהיה קיים בשנים האחרונות דהיינו ללא אישור וללא פרסום.</w:t>
      </w:r>
    </w:p>
    <w:p w:rsidR="00C8356D" w:rsidRDefault="00C8356D">
      <w:pPr>
        <w:rPr>
          <w:rFonts w:hint="cs"/>
          <w:rtl/>
        </w:rPr>
      </w:pPr>
    </w:p>
    <w:p w:rsidR="00C8356D" w:rsidRDefault="00C8356D" w:rsidP="00C8356D">
      <w:pPr>
        <w:rPr>
          <w:rtl/>
        </w:rPr>
      </w:pPr>
      <w:r>
        <w:rPr>
          <w:rFonts w:hint="cs"/>
          <w:rtl/>
        </w:rPr>
        <w:t>רשם:  יהודה ארן</w:t>
      </w:r>
    </w:p>
    <w:p w:rsidR="00C8356D" w:rsidRDefault="00C8356D" w:rsidP="00E35888">
      <w:pPr>
        <w:rPr>
          <w:rFonts w:hint="cs"/>
          <w:rtl/>
        </w:rPr>
      </w:pPr>
    </w:p>
    <w:p w:rsidR="00C8356D" w:rsidRDefault="00C8356D" w:rsidP="00E35888">
      <w:pPr>
        <w:rPr>
          <w:rFonts w:hint="cs"/>
          <w:rtl/>
        </w:rPr>
      </w:pPr>
    </w:p>
    <w:p w:rsidR="00E35888" w:rsidRDefault="00E35888" w:rsidP="00E35888">
      <w:pPr>
        <w:rPr>
          <w:rtl/>
        </w:rPr>
      </w:pPr>
    </w:p>
    <w:sectPr w:rsidR="00E35888" w:rsidSect="004078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8A"/>
    <w:rsid w:val="00007F68"/>
    <w:rsid w:val="00043588"/>
    <w:rsid w:val="000533F0"/>
    <w:rsid w:val="000B5A06"/>
    <w:rsid w:val="002677BE"/>
    <w:rsid w:val="002E125F"/>
    <w:rsid w:val="002F7337"/>
    <w:rsid w:val="003935A7"/>
    <w:rsid w:val="003A07B4"/>
    <w:rsid w:val="00407800"/>
    <w:rsid w:val="00426743"/>
    <w:rsid w:val="00531363"/>
    <w:rsid w:val="006569DE"/>
    <w:rsid w:val="00665B4F"/>
    <w:rsid w:val="00670217"/>
    <w:rsid w:val="00683F8A"/>
    <w:rsid w:val="007263F4"/>
    <w:rsid w:val="008E5B7E"/>
    <w:rsid w:val="0094361D"/>
    <w:rsid w:val="00976CFB"/>
    <w:rsid w:val="009D3F79"/>
    <w:rsid w:val="00A15451"/>
    <w:rsid w:val="00A24D89"/>
    <w:rsid w:val="00A36E4C"/>
    <w:rsid w:val="00B145F4"/>
    <w:rsid w:val="00B25109"/>
    <w:rsid w:val="00C8356D"/>
    <w:rsid w:val="00CC243D"/>
    <w:rsid w:val="00D42BDB"/>
    <w:rsid w:val="00D53AF4"/>
    <w:rsid w:val="00E35888"/>
    <w:rsid w:val="00E756DC"/>
    <w:rsid w:val="00F53710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338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shesh</dc:creator>
  <cp:lastModifiedBy>shesh</cp:lastModifiedBy>
  <cp:revision>24</cp:revision>
  <dcterms:created xsi:type="dcterms:W3CDTF">2016-03-29T08:47:00Z</dcterms:created>
  <dcterms:modified xsi:type="dcterms:W3CDTF">2016-04-03T10:01:00Z</dcterms:modified>
</cp:coreProperties>
</file>