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0A" w:rsidRDefault="006C1E0A" w:rsidP="006C1E0A">
      <w:pPr>
        <w:rPr>
          <w:rtl/>
        </w:rPr>
      </w:pPr>
      <w:r>
        <w:rPr>
          <w:rFonts w:hint="cs"/>
          <w:rtl/>
        </w:rPr>
        <w:t>בס"ד                                                                                                            י"ז סיוון תשע"ו</w:t>
      </w:r>
    </w:p>
    <w:p w:rsidR="006C1E0A" w:rsidRDefault="006C1E0A" w:rsidP="006C1E0A">
      <w:pPr>
        <w:jc w:val="right"/>
        <w:rPr>
          <w:rtl/>
        </w:rPr>
      </w:pPr>
      <w:r>
        <w:rPr>
          <w:rFonts w:hint="cs"/>
          <w:rtl/>
        </w:rPr>
        <w:t>22/6/16</w:t>
      </w:r>
    </w:p>
    <w:p w:rsidR="006C1E0A" w:rsidRDefault="006C1E0A" w:rsidP="006C1E0A">
      <w:pPr>
        <w:jc w:val="right"/>
        <w:rPr>
          <w:rtl/>
        </w:rPr>
      </w:pPr>
    </w:p>
    <w:p w:rsidR="006C1E0A" w:rsidRDefault="006C1E0A" w:rsidP="006C1E0A">
      <w:pPr>
        <w:jc w:val="center"/>
        <w:rPr>
          <w:sz w:val="28"/>
          <w:szCs w:val="28"/>
          <w:rtl/>
        </w:rPr>
      </w:pPr>
      <w:r w:rsidRPr="000415DB">
        <w:rPr>
          <w:rFonts w:hint="cs"/>
          <w:sz w:val="28"/>
          <w:szCs w:val="28"/>
          <w:rtl/>
        </w:rPr>
        <w:t>הנדון: פרוטוקול 06/16</w:t>
      </w:r>
    </w:p>
    <w:p w:rsidR="006C1E0A" w:rsidRDefault="006C1E0A" w:rsidP="006C1E0A">
      <w:pPr>
        <w:rPr>
          <w:sz w:val="28"/>
          <w:szCs w:val="28"/>
          <w:rtl/>
        </w:rPr>
      </w:pPr>
      <w:r>
        <w:rPr>
          <w:rFonts w:hint="cs"/>
          <w:sz w:val="28"/>
          <w:szCs w:val="28"/>
          <w:rtl/>
        </w:rPr>
        <w:t>השתתפו: אמנון, אלי, יהודה, רותי, רויטל</w:t>
      </w:r>
    </w:p>
    <w:p w:rsidR="006C1E0A" w:rsidRPr="0060765D" w:rsidRDefault="006C1E0A" w:rsidP="006C1E0A">
      <w:pPr>
        <w:rPr>
          <w:sz w:val="28"/>
          <w:szCs w:val="28"/>
          <w:u w:val="single"/>
          <w:rtl/>
        </w:rPr>
      </w:pPr>
      <w:r w:rsidRPr="0060765D">
        <w:rPr>
          <w:rFonts w:hint="cs"/>
          <w:sz w:val="28"/>
          <w:szCs w:val="28"/>
          <w:rtl/>
        </w:rPr>
        <w:t>1</w:t>
      </w:r>
      <w:r>
        <w:rPr>
          <w:rFonts w:hint="cs"/>
          <w:sz w:val="28"/>
          <w:szCs w:val="28"/>
          <w:u w:val="single"/>
          <w:rtl/>
        </w:rPr>
        <w:t>.</w:t>
      </w:r>
      <w:r w:rsidRPr="0060765D">
        <w:rPr>
          <w:rFonts w:hint="cs"/>
          <w:sz w:val="28"/>
          <w:szCs w:val="28"/>
          <w:u w:val="single"/>
          <w:rtl/>
        </w:rPr>
        <w:t>הסדר העסקת עובד/נקיון.</w:t>
      </w:r>
    </w:p>
    <w:p w:rsidR="006C1E0A" w:rsidRDefault="006C1E0A" w:rsidP="006C1E0A">
      <w:pPr>
        <w:rPr>
          <w:sz w:val="28"/>
          <w:szCs w:val="28"/>
          <w:rtl/>
        </w:rPr>
      </w:pPr>
      <w:r w:rsidRPr="000415DB">
        <w:rPr>
          <w:rFonts w:hint="cs"/>
          <w:sz w:val="28"/>
          <w:szCs w:val="28"/>
          <w:rtl/>
        </w:rPr>
        <w:t>כיום מועסקת הגב</w:t>
      </w:r>
      <w:r>
        <w:rPr>
          <w:rFonts w:hint="cs"/>
          <w:sz w:val="28"/>
          <w:szCs w:val="28"/>
          <w:rtl/>
        </w:rPr>
        <w:t>' ליזה פייגן אשר ממלאת את התפקיד כפי שלא זכור לנו מיום הקמת בית הכנסת,  במסירות, בחריצות וביעילות.</w:t>
      </w:r>
    </w:p>
    <w:p w:rsidR="006C1E0A" w:rsidRDefault="006C1E0A" w:rsidP="006C1E0A">
      <w:pPr>
        <w:rPr>
          <w:sz w:val="28"/>
          <w:szCs w:val="28"/>
          <w:rtl/>
        </w:rPr>
      </w:pPr>
      <w:r>
        <w:rPr>
          <w:rFonts w:hint="cs"/>
          <w:sz w:val="28"/>
          <w:szCs w:val="28"/>
          <w:rtl/>
        </w:rPr>
        <w:t>עד כה התשלום לעובדי הנקיון בוצע דרך הועד המוניציפלי, בצורה מסודרת ועל פי החוק, אך מסיבותיו שלו הפסיק הועד באופן חד צדדי את ההסדר לפני כחודשיים. מאז שולמו לליזה שתי מקדמות עבור משכורות אפריל ומאי (ללא תלוש משכורת וללא הפרשות כחוק).</w:t>
      </w:r>
    </w:p>
    <w:p w:rsidR="006C1E0A" w:rsidRDefault="006C1E0A" w:rsidP="006C1E0A">
      <w:pPr>
        <w:rPr>
          <w:sz w:val="28"/>
          <w:szCs w:val="28"/>
          <w:rtl/>
        </w:rPr>
      </w:pPr>
      <w:r>
        <w:rPr>
          <w:rFonts w:hint="cs"/>
          <w:sz w:val="28"/>
          <w:szCs w:val="28"/>
          <w:rtl/>
        </w:rPr>
        <w:t>מסגרת שעות העבודה כיום הינה כ 9 שעות שבועיות וכ 40 ש"ע בחודש.</w:t>
      </w:r>
    </w:p>
    <w:p w:rsidR="006C1E0A" w:rsidRDefault="006C1E0A" w:rsidP="006C1E0A">
      <w:pPr>
        <w:rPr>
          <w:sz w:val="28"/>
          <w:szCs w:val="28"/>
          <w:rtl/>
        </w:rPr>
      </w:pPr>
      <w:r>
        <w:rPr>
          <w:rFonts w:hint="cs"/>
          <w:sz w:val="28"/>
          <w:szCs w:val="28"/>
          <w:rtl/>
        </w:rPr>
        <w:t>אפשרויות ההעסקה הן דרך חברה בעלות של כ 4,500 ₪  או דרך עמותת בית הכנסת בעלות משוערת של כ 3,500 ₪ בחודש.</w:t>
      </w:r>
    </w:p>
    <w:p w:rsidR="006C1E0A" w:rsidRDefault="006C1E0A" w:rsidP="006C1E0A">
      <w:pPr>
        <w:rPr>
          <w:sz w:val="28"/>
          <w:szCs w:val="28"/>
          <w:rtl/>
        </w:rPr>
      </w:pPr>
      <w:r>
        <w:rPr>
          <w:rFonts w:hint="cs"/>
          <w:sz w:val="28"/>
          <w:szCs w:val="28"/>
          <w:rtl/>
        </w:rPr>
        <w:t>לאחר  קבלת אור ירוק מיו"ר הועד המוניציפאלי יוסי שיטרית, סוכם שהועד יאפשר לעמותת ״תפארת גמזו״ להיעזר בשרותי הנהלת החשבונות של המושב ללא תשלום.</w:t>
      </w:r>
    </w:p>
    <w:p w:rsidR="006C1E0A" w:rsidRDefault="006C1E0A" w:rsidP="006C1E0A">
      <w:pPr>
        <w:rPr>
          <w:sz w:val="28"/>
          <w:szCs w:val="28"/>
          <w:rtl/>
        </w:rPr>
      </w:pPr>
      <w:r>
        <w:rPr>
          <w:rFonts w:hint="cs"/>
          <w:sz w:val="28"/>
          <w:szCs w:val="28"/>
          <w:rtl/>
        </w:rPr>
        <w:t>עמותת ״תפארת גמזו״ תעסיק באופן רשמי את עובדת הנקיון תוך קבלת שרות הנה"ח מהועד המוניציפאלי.</w:t>
      </w:r>
    </w:p>
    <w:p w:rsidR="006C1E0A" w:rsidRDefault="006C1E0A" w:rsidP="006C1E0A">
      <w:pPr>
        <w:rPr>
          <w:sz w:val="28"/>
          <w:szCs w:val="28"/>
          <w:rtl/>
        </w:rPr>
      </w:pPr>
      <w:r>
        <w:rPr>
          <w:rFonts w:hint="cs"/>
          <w:sz w:val="28"/>
          <w:szCs w:val="28"/>
          <w:rtl/>
        </w:rPr>
        <w:t>משמעות ההסדר הנ"ל הינה תוספת עלות חודשית של עד כ 1,200 ₪.</w:t>
      </w:r>
    </w:p>
    <w:p w:rsidR="006C1E0A" w:rsidRDefault="006C1E0A" w:rsidP="006C1E0A">
      <w:pPr>
        <w:rPr>
          <w:sz w:val="28"/>
          <w:szCs w:val="28"/>
          <w:rtl/>
        </w:rPr>
      </w:pPr>
      <w:r>
        <w:rPr>
          <w:rFonts w:hint="cs"/>
          <w:sz w:val="28"/>
          <w:szCs w:val="28"/>
          <w:rtl/>
        </w:rPr>
        <w:t>בסוף השנה התקציבית יבדק נושא העמידה בתקציב ולפיו יוחלט אם יש צורך בהעלאת מיסי החבר.</w:t>
      </w:r>
    </w:p>
    <w:p w:rsidR="006C1E0A" w:rsidRDefault="006C1E0A" w:rsidP="006C1E0A">
      <w:pPr>
        <w:rPr>
          <w:sz w:val="28"/>
          <w:szCs w:val="28"/>
          <w:rtl/>
        </w:rPr>
      </w:pPr>
      <w:r>
        <w:rPr>
          <w:rFonts w:hint="cs"/>
          <w:sz w:val="28"/>
          <w:szCs w:val="28"/>
          <w:rtl/>
        </w:rPr>
        <w:t>2.</w:t>
      </w:r>
      <w:r w:rsidRPr="0060765D">
        <w:rPr>
          <w:rFonts w:hint="cs"/>
          <w:sz w:val="28"/>
          <w:szCs w:val="28"/>
          <w:u w:val="single"/>
          <w:rtl/>
        </w:rPr>
        <w:t xml:space="preserve">  שבתות קרליבך:</w:t>
      </w:r>
    </w:p>
    <w:p w:rsidR="006C1E0A" w:rsidRDefault="006C1E0A" w:rsidP="006C1E0A">
      <w:pPr>
        <w:rPr>
          <w:sz w:val="28"/>
          <w:szCs w:val="28"/>
          <w:rtl/>
        </w:rPr>
      </w:pPr>
      <w:r>
        <w:rPr>
          <w:rFonts w:hint="cs"/>
          <w:sz w:val="28"/>
          <w:szCs w:val="28"/>
          <w:rtl/>
        </w:rPr>
        <w:t>לאור  תלונות בגין ריבוי שבתות קרליבך מעבר למינון עלין הוחלט לאחר ביצוע סקר לפני מספר שנים, הוחלט בוועדת בית הכנסת לא להתערב ולהשאיר את הנושא בידי הגבאים.</w:t>
      </w:r>
    </w:p>
    <w:p w:rsidR="006C1E0A" w:rsidRDefault="006C1E0A" w:rsidP="006C1E0A">
      <w:pPr>
        <w:rPr>
          <w:sz w:val="28"/>
          <w:szCs w:val="28"/>
          <w:rtl/>
        </w:rPr>
      </w:pPr>
    </w:p>
    <w:p w:rsidR="006C1E0A" w:rsidRPr="000415DB" w:rsidRDefault="006C1E0A" w:rsidP="006C1E0A">
      <w:pPr>
        <w:rPr>
          <w:sz w:val="28"/>
          <w:szCs w:val="28"/>
        </w:rPr>
      </w:pPr>
      <w:r>
        <w:rPr>
          <w:rFonts w:hint="cs"/>
          <w:sz w:val="28"/>
          <w:szCs w:val="28"/>
          <w:rtl/>
        </w:rPr>
        <w:t>ערך:  יהודה ארן.</w:t>
      </w:r>
    </w:p>
    <w:p w:rsidR="000B5A06" w:rsidRDefault="000B5A06">
      <w:bookmarkStart w:id="0" w:name="_GoBack"/>
      <w:bookmarkEnd w:id="0"/>
    </w:p>
    <w:sectPr w:rsidR="000B5A06" w:rsidSect="004078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0A"/>
    <w:rsid w:val="000B5A06"/>
    <w:rsid w:val="00407800"/>
    <w:rsid w:val="006C1E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E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1084</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dc:creator>
  <cp:lastModifiedBy>shesh</cp:lastModifiedBy>
  <cp:revision>1</cp:revision>
  <dcterms:created xsi:type="dcterms:W3CDTF">2016-06-25T20:26:00Z</dcterms:created>
  <dcterms:modified xsi:type="dcterms:W3CDTF">2016-06-25T20:27:00Z</dcterms:modified>
</cp:coreProperties>
</file>